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E67" w:rsidRDefault="00894E67" w:rsidP="00894E67">
      <w:pPr>
        <w:jc w:val="right"/>
        <w:rPr>
          <w:rFonts w:ascii="HG丸ｺﾞｼｯｸM-PRO" w:eastAsia="HG丸ｺﾞｼｯｸM-PRO" w:hAnsi="HG丸ｺﾞｼｯｸM-PRO"/>
          <w:b/>
          <w:sz w:val="22"/>
        </w:rPr>
      </w:pPr>
    </w:p>
    <w:p w:rsidR="0087407C" w:rsidRPr="006251E4" w:rsidRDefault="0087407C" w:rsidP="00894E67">
      <w:pPr>
        <w:jc w:val="right"/>
        <w:rPr>
          <w:rFonts w:hint="eastAsia"/>
          <w:sz w:val="22"/>
        </w:rPr>
      </w:pPr>
    </w:p>
    <w:p w:rsidR="00894E67" w:rsidRPr="006251E4" w:rsidRDefault="00894E67" w:rsidP="00894E67">
      <w:pPr>
        <w:jc w:val="right"/>
        <w:rPr>
          <w:sz w:val="22"/>
        </w:rPr>
      </w:pPr>
      <w:r w:rsidRPr="006251E4">
        <w:rPr>
          <w:rFonts w:hint="eastAsia"/>
          <w:noProof/>
          <w:sz w:val="22"/>
        </w:rPr>
        <mc:AlternateContent>
          <mc:Choice Requires="wps">
            <w:drawing>
              <wp:anchor distT="0" distB="0" distL="114300" distR="114300" simplePos="0" relativeHeight="251656192" behindDoc="0" locked="0" layoutInCell="1" allowOverlap="1" wp14:anchorId="3FF705FA" wp14:editId="02AD2DCD">
                <wp:simplePos x="0" y="0"/>
                <wp:positionH relativeFrom="column">
                  <wp:posOffset>50165</wp:posOffset>
                </wp:positionH>
                <wp:positionV relativeFrom="paragraph">
                  <wp:posOffset>81280</wp:posOffset>
                </wp:positionV>
                <wp:extent cx="6619875" cy="5821680"/>
                <wp:effectExtent l="0" t="0" r="28575" b="26670"/>
                <wp:wrapNone/>
                <wp:docPr id="13" name="正方形/長方形 13"/>
                <wp:cNvGraphicFramePr/>
                <a:graphic xmlns:a="http://schemas.openxmlformats.org/drawingml/2006/main">
                  <a:graphicData uri="http://schemas.microsoft.com/office/word/2010/wordprocessingShape">
                    <wps:wsp>
                      <wps:cNvSpPr/>
                      <wps:spPr>
                        <a:xfrm>
                          <a:off x="0" y="0"/>
                          <a:ext cx="6619875" cy="582168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C08AD" id="正方形/長方形 13" o:spid="_x0000_s1026" style="position:absolute;left:0;text-align:left;margin-left:3.95pt;margin-top:6.4pt;width:521.25pt;height:45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" filled="f" strokecolor="windowText" strokeweight=".5pt"/>
            </w:pict>
          </mc:Fallback>
        </mc:AlternateContent>
      </w:r>
    </w:p>
    <w:p w:rsidR="00894E67" w:rsidRPr="006251E4" w:rsidRDefault="00B2301A" w:rsidP="00894E67">
      <w:pPr>
        <w:jc w:val="right"/>
        <w:rPr>
          <w:sz w:val="22"/>
        </w:rPr>
      </w:pPr>
      <w:r w:rsidRPr="006251E4">
        <w:rPr>
          <w:rFonts w:hint="eastAsia"/>
          <w:sz w:val="22"/>
        </w:rPr>
        <w:t>令和</w:t>
      </w:r>
      <w:r w:rsidR="00192926" w:rsidRPr="006251E4">
        <w:rPr>
          <w:rFonts w:hint="eastAsia"/>
          <w:sz w:val="22"/>
        </w:rPr>
        <w:t>○○</w:t>
      </w:r>
      <w:r w:rsidR="00894E67" w:rsidRPr="006251E4">
        <w:rPr>
          <w:rFonts w:hint="eastAsia"/>
          <w:sz w:val="22"/>
        </w:rPr>
        <w:t>年</w:t>
      </w:r>
      <w:r w:rsidR="00192926" w:rsidRPr="006251E4">
        <w:rPr>
          <w:rFonts w:hint="eastAsia"/>
          <w:sz w:val="22"/>
        </w:rPr>
        <w:t>○○</w:t>
      </w:r>
      <w:r w:rsidR="00894E67" w:rsidRPr="006251E4">
        <w:rPr>
          <w:rFonts w:hint="eastAsia"/>
          <w:sz w:val="22"/>
        </w:rPr>
        <w:t>月</w:t>
      </w:r>
      <w:r w:rsidR="00192926" w:rsidRPr="006251E4">
        <w:rPr>
          <w:rFonts w:hint="eastAsia"/>
          <w:sz w:val="22"/>
        </w:rPr>
        <w:t>○○</w:t>
      </w:r>
      <w:r w:rsidR="00894E67" w:rsidRPr="006251E4">
        <w:rPr>
          <w:rFonts w:hint="eastAsia"/>
          <w:sz w:val="22"/>
        </w:rPr>
        <w:t>日</w:t>
      </w:r>
    </w:p>
    <w:p w:rsidR="00894E67" w:rsidRPr="006251E4" w:rsidRDefault="00894E67" w:rsidP="00894E67">
      <w:pPr>
        <w:rPr>
          <w:sz w:val="22"/>
        </w:rPr>
      </w:pPr>
    </w:p>
    <w:p w:rsidR="00894E67" w:rsidRPr="006251E4" w:rsidRDefault="00894E67" w:rsidP="00894E67">
      <w:pPr>
        <w:ind w:firstLineChars="100" w:firstLine="220"/>
        <w:rPr>
          <w:sz w:val="22"/>
        </w:rPr>
      </w:pPr>
      <w:r w:rsidRPr="006251E4">
        <w:rPr>
          <w:rFonts w:hint="eastAsia"/>
          <w:sz w:val="22"/>
        </w:rPr>
        <w:t>社会福祉法人　○○会</w:t>
      </w:r>
    </w:p>
    <w:p w:rsidR="00894E67" w:rsidRPr="006251E4" w:rsidRDefault="00894E67" w:rsidP="00CB46C3">
      <w:pPr>
        <w:ind w:firstLineChars="100" w:firstLine="220"/>
        <w:rPr>
          <w:sz w:val="22"/>
        </w:rPr>
      </w:pPr>
      <w:r w:rsidRPr="006251E4">
        <w:rPr>
          <w:rFonts w:hint="eastAsia"/>
          <w:sz w:val="22"/>
        </w:rPr>
        <w:t>評議員　○○　○○　様</w:t>
      </w:r>
    </w:p>
    <w:p w:rsidR="00894E67" w:rsidRPr="006251E4" w:rsidRDefault="00894E67" w:rsidP="00894E67">
      <w:pPr>
        <w:ind w:firstLineChars="200" w:firstLine="440"/>
        <w:rPr>
          <w:sz w:val="22"/>
        </w:rPr>
      </w:pPr>
    </w:p>
    <w:p w:rsidR="00894E67" w:rsidRPr="006251E4" w:rsidRDefault="00894E67" w:rsidP="00894E67">
      <w:pPr>
        <w:wordWrap w:val="0"/>
        <w:jc w:val="right"/>
        <w:rPr>
          <w:sz w:val="22"/>
        </w:rPr>
      </w:pPr>
      <w:r w:rsidRPr="006251E4">
        <w:rPr>
          <w:rFonts w:hint="eastAsia"/>
          <w:sz w:val="22"/>
        </w:rPr>
        <w:t xml:space="preserve">社会福祉法人　○○会　</w:t>
      </w:r>
    </w:p>
    <w:p w:rsidR="00894E67" w:rsidRPr="006251E4" w:rsidRDefault="00894E67" w:rsidP="00894E67">
      <w:pPr>
        <w:wordWrap w:val="0"/>
        <w:jc w:val="right"/>
        <w:rPr>
          <w:sz w:val="22"/>
        </w:rPr>
      </w:pPr>
      <w:r w:rsidRPr="006251E4">
        <w:rPr>
          <w:rFonts w:hint="eastAsia"/>
          <w:sz w:val="22"/>
        </w:rPr>
        <w:t>理事長　○○　○○　印</w:t>
      </w:r>
    </w:p>
    <w:p w:rsidR="00894E67" w:rsidRPr="006251E4" w:rsidRDefault="00894E67" w:rsidP="00894E67">
      <w:pPr>
        <w:rPr>
          <w:sz w:val="22"/>
        </w:rPr>
      </w:pPr>
    </w:p>
    <w:p w:rsidR="00894E67" w:rsidRPr="006251E4" w:rsidRDefault="00894E67" w:rsidP="00894E67">
      <w:pPr>
        <w:rPr>
          <w:sz w:val="22"/>
        </w:rPr>
      </w:pPr>
    </w:p>
    <w:p w:rsidR="00894E67" w:rsidRPr="006251E4" w:rsidRDefault="00B2301A" w:rsidP="00894E67">
      <w:pPr>
        <w:jc w:val="center"/>
        <w:rPr>
          <w:sz w:val="22"/>
        </w:rPr>
      </w:pPr>
      <w:r w:rsidRPr="006251E4">
        <w:rPr>
          <w:rFonts w:hint="eastAsia"/>
          <w:sz w:val="22"/>
        </w:rPr>
        <w:t>令和</w:t>
      </w:r>
      <w:r w:rsidR="00192926" w:rsidRPr="006251E4">
        <w:rPr>
          <w:rFonts w:hint="eastAsia"/>
          <w:sz w:val="22"/>
        </w:rPr>
        <w:t>○○年度　第○</w:t>
      </w:r>
      <w:r w:rsidR="00C939D4" w:rsidRPr="006251E4">
        <w:rPr>
          <w:rFonts w:hint="eastAsia"/>
          <w:sz w:val="22"/>
        </w:rPr>
        <w:t xml:space="preserve">回　</w:t>
      </w:r>
      <w:r w:rsidR="00894E67" w:rsidRPr="006251E4">
        <w:rPr>
          <w:rFonts w:hint="eastAsia"/>
          <w:sz w:val="22"/>
        </w:rPr>
        <w:t>社会福祉法人　○○会　評議員会の開催について</w:t>
      </w:r>
    </w:p>
    <w:p w:rsidR="00894E67" w:rsidRPr="006251E4" w:rsidRDefault="00894E67" w:rsidP="00894E67">
      <w:pPr>
        <w:rPr>
          <w:sz w:val="22"/>
        </w:rPr>
      </w:pPr>
    </w:p>
    <w:p w:rsidR="00D27C01" w:rsidRPr="006251E4" w:rsidRDefault="00894E67" w:rsidP="00D27C01">
      <w:pPr>
        <w:spacing w:line="360" w:lineRule="auto"/>
        <w:rPr>
          <w:sz w:val="22"/>
        </w:rPr>
      </w:pPr>
      <w:r w:rsidRPr="006251E4">
        <w:rPr>
          <w:rFonts w:hint="eastAsia"/>
          <w:sz w:val="22"/>
        </w:rPr>
        <w:t xml:space="preserve">　　</w:t>
      </w:r>
      <w:r w:rsidR="00D27C01" w:rsidRPr="006251E4">
        <w:rPr>
          <w:rFonts w:hint="eastAsia"/>
          <w:sz w:val="22"/>
        </w:rPr>
        <w:t>下記のとおり評議員会を開催いたしますので、ご出席ください。</w:t>
      </w:r>
    </w:p>
    <w:p w:rsidR="00D27C01" w:rsidRPr="006251E4" w:rsidRDefault="00D27C01" w:rsidP="00D27C01">
      <w:pPr>
        <w:spacing w:line="360" w:lineRule="auto"/>
        <w:ind w:firstLineChars="200" w:firstLine="440"/>
        <w:rPr>
          <w:sz w:val="22"/>
        </w:rPr>
      </w:pPr>
      <w:r w:rsidRPr="006251E4">
        <w:rPr>
          <w:rFonts w:hint="eastAsia"/>
          <w:sz w:val="22"/>
        </w:rPr>
        <w:t>なお、決議事項に特別の利害関係を有する評議員は、決議に加わることができないため、今回審議</w:t>
      </w:r>
    </w:p>
    <w:p w:rsidR="00D27C01" w:rsidRPr="006251E4" w:rsidRDefault="00D27C01" w:rsidP="00D27C01">
      <w:pPr>
        <w:spacing w:line="360" w:lineRule="auto"/>
        <w:ind w:firstLineChars="100" w:firstLine="220"/>
        <w:rPr>
          <w:sz w:val="22"/>
        </w:rPr>
      </w:pPr>
      <w:r w:rsidRPr="006251E4">
        <w:rPr>
          <w:rFonts w:hint="eastAsia"/>
          <w:sz w:val="22"/>
        </w:rPr>
        <w:t>する各決議事項に係る特別の利害関係の有無について、別紙「出欠票」の該当欄に◯印をご記入いた</w:t>
      </w:r>
    </w:p>
    <w:p w:rsidR="00D27C01" w:rsidRPr="006251E4" w:rsidRDefault="00D27C01" w:rsidP="00D27C01">
      <w:pPr>
        <w:spacing w:line="360" w:lineRule="auto"/>
        <w:ind w:firstLineChars="100" w:firstLine="220"/>
        <w:rPr>
          <w:sz w:val="22"/>
        </w:rPr>
      </w:pPr>
      <w:r w:rsidRPr="006251E4">
        <w:rPr>
          <w:rFonts w:hint="eastAsia"/>
          <w:sz w:val="22"/>
        </w:rPr>
        <w:t>だき、ご提出くださいますようお願いいたします。</w:t>
      </w:r>
    </w:p>
    <w:p w:rsidR="00D27C01" w:rsidRPr="006251E4" w:rsidRDefault="00D27C01" w:rsidP="00D27C01">
      <w:pPr>
        <w:spacing w:line="360" w:lineRule="auto"/>
        <w:rPr>
          <w:sz w:val="22"/>
        </w:rPr>
      </w:pPr>
    </w:p>
    <w:p w:rsidR="00D27C01" w:rsidRPr="006251E4" w:rsidRDefault="00D27C01" w:rsidP="00D27C01">
      <w:pPr>
        <w:pStyle w:val="a8"/>
      </w:pPr>
      <w:r w:rsidRPr="006251E4">
        <w:rPr>
          <w:rFonts w:hint="eastAsia"/>
        </w:rPr>
        <w:t>記</w:t>
      </w:r>
    </w:p>
    <w:p w:rsidR="00D27C01" w:rsidRPr="006251E4" w:rsidRDefault="00D27C01" w:rsidP="00D27C01"/>
    <w:p w:rsidR="00D27C01" w:rsidRPr="006251E4" w:rsidRDefault="00D27C01" w:rsidP="00D27C01"/>
    <w:p w:rsidR="00D27C01" w:rsidRPr="006251E4" w:rsidRDefault="00B2301A" w:rsidP="00D27C01">
      <w:pPr>
        <w:spacing w:line="276" w:lineRule="auto"/>
        <w:ind w:firstLineChars="200" w:firstLine="440"/>
        <w:rPr>
          <w:sz w:val="22"/>
        </w:rPr>
      </w:pPr>
      <w:r w:rsidRPr="006251E4">
        <w:rPr>
          <w:rFonts w:hint="eastAsia"/>
          <w:sz w:val="22"/>
        </w:rPr>
        <w:t>１　開催日時　　　令和</w:t>
      </w:r>
      <w:r w:rsidR="00192926" w:rsidRPr="006251E4">
        <w:rPr>
          <w:rFonts w:hint="eastAsia"/>
          <w:sz w:val="22"/>
        </w:rPr>
        <w:t>○○</w:t>
      </w:r>
      <w:r w:rsidR="00D27C01" w:rsidRPr="006251E4">
        <w:rPr>
          <w:rFonts w:hint="eastAsia"/>
          <w:sz w:val="22"/>
        </w:rPr>
        <w:t>年</w:t>
      </w:r>
      <w:r w:rsidR="00192926" w:rsidRPr="006251E4">
        <w:rPr>
          <w:rFonts w:hint="eastAsia"/>
          <w:sz w:val="22"/>
        </w:rPr>
        <w:t>○○</w:t>
      </w:r>
      <w:r w:rsidR="00D27C01" w:rsidRPr="006251E4">
        <w:rPr>
          <w:rFonts w:hint="eastAsia"/>
          <w:sz w:val="22"/>
        </w:rPr>
        <w:t>月</w:t>
      </w:r>
      <w:r w:rsidR="00192926" w:rsidRPr="006251E4">
        <w:rPr>
          <w:rFonts w:hint="eastAsia"/>
          <w:sz w:val="22"/>
        </w:rPr>
        <w:t>○○日　午後○</w:t>
      </w:r>
      <w:r w:rsidR="00D27C01" w:rsidRPr="006251E4">
        <w:rPr>
          <w:rFonts w:hint="eastAsia"/>
          <w:sz w:val="22"/>
        </w:rPr>
        <w:t>時～</w:t>
      </w:r>
    </w:p>
    <w:p w:rsidR="00D27C01" w:rsidRPr="006251E4" w:rsidRDefault="00D27C01" w:rsidP="00D27C01">
      <w:pPr>
        <w:spacing w:line="276" w:lineRule="auto"/>
        <w:ind w:firstLineChars="200" w:firstLine="440"/>
        <w:rPr>
          <w:sz w:val="22"/>
        </w:rPr>
      </w:pPr>
      <w:r w:rsidRPr="006251E4">
        <w:rPr>
          <w:rFonts w:hint="eastAsia"/>
          <w:sz w:val="22"/>
        </w:rPr>
        <w:t>２　開催場所　　　社会福祉法人　○○会　○○○園　会議室</w:t>
      </w:r>
    </w:p>
    <w:p w:rsidR="00D27C01" w:rsidRPr="006251E4" w:rsidRDefault="00D27C01" w:rsidP="00D27C01">
      <w:pPr>
        <w:spacing w:line="276" w:lineRule="auto"/>
        <w:ind w:firstLineChars="200" w:firstLine="440"/>
        <w:rPr>
          <w:sz w:val="22"/>
        </w:rPr>
      </w:pPr>
      <w:r w:rsidRPr="006251E4">
        <w:rPr>
          <w:rFonts w:hint="eastAsia"/>
          <w:sz w:val="22"/>
        </w:rPr>
        <w:t>３　議題・議案　　議　　題：□□□□について</w:t>
      </w:r>
    </w:p>
    <w:p w:rsidR="00D27C01" w:rsidRPr="006251E4" w:rsidRDefault="00D27C01" w:rsidP="00D27C01">
      <w:pPr>
        <w:spacing w:line="360" w:lineRule="auto"/>
        <w:rPr>
          <w:sz w:val="22"/>
        </w:rPr>
      </w:pPr>
      <w:r w:rsidRPr="006251E4">
        <w:rPr>
          <w:rFonts w:hint="eastAsia"/>
          <w:sz w:val="22"/>
        </w:rPr>
        <w:t xml:space="preserve">　　　　　　　　　　　議　　案：第１号議案　○○○○について</w:t>
      </w:r>
    </w:p>
    <w:p w:rsidR="00D27C01" w:rsidRPr="006251E4" w:rsidRDefault="00D27C01" w:rsidP="00D27C01">
      <w:pPr>
        <w:spacing w:line="360" w:lineRule="auto"/>
        <w:rPr>
          <w:sz w:val="22"/>
        </w:rPr>
      </w:pPr>
      <w:r w:rsidRPr="006251E4">
        <w:rPr>
          <w:rFonts w:hint="eastAsia"/>
          <w:sz w:val="22"/>
        </w:rPr>
        <w:t xml:space="preserve">　　　　　　　　　　　　　　　　第２号議案　△△△△について</w:t>
      </w:r>
    </w:p>
    <w:p w:rsidR="00D27C01" w:rsidRPr="006251E4" w:rsidRDefault="00D27C01" w:rsidP="00D27C01">
      <w:pPr>
        <w:spacing w:line="276" w:lineRule="auto"/>
        <w:ind w:firstLineChars="1100" w:firstLine="2420"/>
        <w:rPr>
          <w:sz w:val="22"/>
        </w:rPr>
      </w:pPr>
      <w:r w:rsidRPr="006251E4">
        <w:rPr>
          <w:rFonts w:hint="eastAsia"/>
          <w:sz w:val="22"/>
        </w:rPr>
        <w:t>報告事項：○○○○について</w:t>
      </w:r>
    </w:p>
    <w:p w:rsidR="00894E67" w:rsidRPr="006251E4" w:rsidRDefault="00894E67" w:rsidP="00894E67">
      <w:pPr>
        <w:spacing w:line="276" w:lineRule="auto"/>
        <w:rPr>
          <w:sz w:val="22"/>
        </w:rPr>
      </w:pPr>
    </w:p>
    <w:p w:rsidR="00894E67" w:rsidRPr="006251E4" w:rsidRDefault="00894E67" w:rsidP="00894E67">
      <w:pPr>
        <w:spacing w:line="276" w:lineRule="auto"/>
        <w:rPr>
          <w:sz w:val="22"/>
        </w:rPr>
      </w:pPr>
    </w:p>
    <w:p w:rsidR="00894E67" w:rsidRPr="006251E4" w:rsidRDefault="00894E67" w:rsidP="00894E67">
      <w:pPr>
        <w:spacing w:line="276" w:lineRule="auto"/>
        <w:rPr>
          <w:sz w:val="22"/>
        </w:rPr>
      </w:pPr>
    </w:p>
    <w:p w:rsidR="00894E67" w:rsidRPr="006251E4" w:rsidRDefault="00894E67" w:rsidP="00A65F94">
      <w:pPr>
        <w:spacing w:line="276" w:lineRule="auto"/>
        <w:ind w:left="424" w:hangingChars="192" w:hanging="424"/>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※１　定時評議員会の招集の</w:t>
      </w:r>
      <w:r w:rsidR="0052697A" w:rsidRPr="006251E4">
        <w:rPr>
          <w:rFonts w:ascii="HG丸ｺﾞｼｯｸM-PRO" w:eastAsia="HG丸ｺﾞｼｯｸM-PRO" w:hAnsi="HG丸ｺﾞｼｯｸM-PRO" w:hint="eastAsia"/>
          <w:b/>
          <w:sz w:val="22"/>
        </w:rPr>
        <w:t>通知に際して</w:t>
      </w:r>
      <w:r w:rsidRPr="006251E4">
        <w:rPr>
          <w:rFonts w:ascii="HG丸ｺﾞｼｯｸM-PRO" w:eastAsia="HG丸ｺﾞｼｯｸM-PRO" w:hAnsi="HG丸ｺﾞｼｯｸM-PRO" w:hint="eastAsia"/>
          <w:b/>
          <w:sz w:val="22"/>
        </w:rPr>
        <w:t>、理事会の承認を受けた計算書類</w:t>
      </w:r>
      <w:r w:rsidR="00A1641C" w:rsidRPr="006251E4">
        <w:rPr>
          <w:rFonts w:ascii="HG丸ｺﾞｼｯｸM-PRO" w:eastAsia="HG丸ｺﾞｼｯｸM-PRO" w:hAnsi="HG丸ｺﾞｼｯｸM-PRO" w:hint="eastAsia"/>
          <w:b/>
          <w:sz w:val="22"/>
        </w:rPr>
        <w:t>、</w:t>
      </w:r>
      <w:r w:rsidRPr="006251E4">
        <w:rPr>
          <w:rFonts w:ascii="HG丸ｺﾞｼｯｸM-PRO" w:eastAsia="HG丸ｺﾞｼｯｸM-PRO" w:hAnsi="HG丸ｺﾞｼｯｸM-PRO" w:hint="eastAsia"/>
          <w:b/>
          <w:sz w:val="22"/>
        </w:rPr>
        <w:t>事業報告</w:t>
      </w:r>
      <w:r w:rsidR="00A1641C" w:rsidRPr="006251E4">
        <w:rPr>
          <w:rFonts w:ascii="HG丸ｺﾞｼｯｸM-PRO" w:eastAsia="HG丸ｺﾞｼｯｸM-PRO" w:hAnsi="HG丸ｺﾞｼｯｸM-PRO" w:hint="eastAsia"/>
          <w:b/>
          <w:sz w:val="22"/>
        </w:rPr>
        <w:t>、</w:t>
      </w:r>
      <w:r w:rsidRPr="006251E4">
        <w:rPr>
          <w:rFonts w:ascii="HG丸ｺﾞｼｯｸM-PRO" w:eastAsia="HG丸ｺﾞｼｯｸM-PRO" w:hAnsi="HG丸ｺﾞｼｯｸM-PRO" w:hint="eastAsia"/>
          <w:b/>
          <w:sz w:val="22"/>
        </w:rPr>
        <w:t>監査報告</w:t>
      </w:r>
      <w:r w:rsidR="00A1641C" w:rsidRPr="006251E4">
        <w:rPr>
          <w:rFonts w:ascii="HG丸ｺﾞｼｯｸM-PRO" w:eastAsia="HG丸ｺﾞｼｯｸM-PRO" w:hAnsi="HG丸ｺﾞｼｯｸM-PRO" w:hint="eastAsia"/>
          <w:b/>
          <w:sz w:val="22"/>
        </w:rPr>
        <w:t>及び財産目録</w:t>
      </w:r>
      <w:r w:rsidRPr="006251E4">
        <w:rPr>
          <w:rFonts w:ascii="HG丸ｺﾞｼｯｸM-PRO" w:eastAsia="HG丸ｺﾞｼｯｸM-PRO" w:hAnsi="HG丸ｺﾞｼｯｸM-PRO" w:hint="eastAsia"/>
          <w:b/>
          <w:sz w:val="22"/>
        </w:rPr>
        <w:t>を各評議員に対して提供する必要があります。</w:t>
      </w:r>
      <w:r w:rsidR="00A1641C" w:rsidRPr="006251E4">
        <w:rPr>
          <w:rFonts w:ascii="HG丸ｺﾞｼｯｸM-PRO" w:eastAsia="HG丸ｺﾞｼｯｸM-PRO" w:hAnsi="HG丸ｺﾞｼｯｸM-PRO" w:hint="eastAsia"/>
          <w:b/>
          <w:sz w:val="18"/>
          <w:szCs w:val="18"/>
        </w:rPr>
        <w:t>【法第４５条の２９</w:t>
      </w:r>
      <w:r w:rsidR="00516D22" w:rsidRPr="006251E4">
        <w:rPr>
          <w:rFonts w:ascii="HG丸ｺﾞｼｯｸM-PRO" w:eastAsia="HG丸ｺﾞｼｯｸM-PRO" w:hAnsi="HG丸ｺﾞｼｯｸM-PRO" w:hint="eastAsia"/>
          <w:b/>
          <w:sz w:val="18"/>
          <w:szCs w:val="18"/>
        </w:rPr>
        <w:t>、規則第２条の３８</w:t>
      </w:r>
      <w:r w:rsidR="00A1641C" w:rsidRPr="006251E4">
        <w:rPr>
          <w:rFonts w:ascii="HG丸ｺﾞｼｯｸM-PRO" w:eastAsia="HG丸ｺﾞｼｯｸM-PRO" w:hAnsi="HG丸ｺﾞｼｯｸM-PRO" w:hint="eastAsia"/>
          <w:b/>
          <w:sz w:val="18"/>
          <w:szCs w:val="18"/>
        </w:rPr>
        <w:t>、第2条の４０</w:t>
      </w:r>
      <w:r w:rsidR="00E64431" w:rsidRPr="006251E4">
        <w:rPr>
          <w:rFonts w:ascii="HG丸ｺﾞｼｯｸM-PRO" w:eastAsia="HG丸ｺﾞｼｯｸM-PRO" w:hAnsi="HG丸ｺﾞｼｯｸM-PRO" w:hint="eastAsia"/>
          <w:b/>
          <w:sz w:val="18"/>
          <w:szCs w:val="18"/>
        </w:rPr>
        <w:t>】</w:t>
      </w:r>
    </w:p>
    <w:p w:rsidR="00894E67" w:rsidRPr="006251E4" w:rsidRDefault="00894E67" w:rsidP="00A65F94">
      <w:pPr>
        <w:spacing w:line="276" w:lineRule="auto"/>
        <w:ind w:left="424" w:hangingChars="192" w:hanging="424"/>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※２　評議員会の招集については、理事会の決議により評議員会の日時及び場所等を定め、理事が評議員会の</w:t>
      </w:r>
      <w:r w:rsidRPr="006251E4">
        <w:rPr>
          <w:rFonts w:ascii="HG丸ｺﾞｼｯｸM-PRO" w:eastAsia="HG丸ｺﾞｼｯｸM-PRO" w:hAnsi="HG丸ｺﾞｼｯｸM-PRO" w:hint="eastAsia"/>
          <w:b/>
          <w:sz w:val="22"/>
          <w:u w:val="double"/>
        </w:rPr>
        <w:t>１週間前（又は定款に定めた期間）までに</w:t>
      </w:r>
      <w:r w:rsidRPr="006251E4">
        <w:rPr>
          <w:rFonts w:ascii="HG丸ｺﾞｼｯｸM-PRO" w:eastAsia="HG丸ｺﾞｼｯｸM-PRO" w:hAnsi="HG丸ｺﾞｼｯｸM-PRO" w:hint="eastAsia"/>
          <w:b/>
          <w:sz w:val="22"/>
        </w:rPr>
        <w:t>、評議員に書面又は電磁的方法により通知をする方法で行われなければなりません。</w:t>
      </w:r>
      <w:r w:rsidR="00E64431" w:rsidRPr="006251E4">
        <w:rPr>
          <w:rFonts w:ascii="HG丸ｺﾞｼｯｸM-PRO" w:eastAsia="HG丸ｺﾞｼｯｸM-PRO" w:hAnsi="HG丸ｺﾞｼｯｸM-PRO" w:hint="eastAsia"/>
          <w:b/>
          <w:sz w:val="18"/>
          <w:szCs w:val="18"/>
        </w:rPr>
        <w:t>【法第４５条の９】</w:t>
      </w:r>
    </w:p>
    <w:p w:rsidR="00894E67" w:rsidRPr="006251E4" w:rsidRDefault="00894E67" w:rsidP="00A65F94">
      <w:pPr>
        <w:spacing w:line="276" w:lineRule="auto"/>
        <w:ind w:leftChars="201" w:left="422" w:firstLineChars="128" w:firstLine="283"/>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ただし、評議員全員の同意があるときは、</w:t>
      </w:r>
      <w:r w:rsidR="00120E75" w:rsidRPr="006251E4">
        <w:rPr>
          <w:rFonts w:ascii="HG丸ｺﾞｼｯｸM-PRO" w:eastAsia="HG丸ｺﾞｼｯｸM-PRO" w:hAnsi="HG丸ｺﾞｼｯｸM-PRO" w:hint="eastAsia"/>
          <w:b/>
          <w:sz w:val="22"/>
        </w:rPr>
        <w:t>招集の手続を経ることなく</w:t>
      </w:r>
      <w:r w:rsidRPr="006251E4">
        <w:rPr>
          <w:rFonts w:ascii="HG丸ｺﾞｼｯｸM-PRO" w:eastAsia="HG丸ｺﾞｼｯｸM-PRO" w:hAnsi="HG丸ｺﾞｼｯｸM-PRO" w:hint="eastAsia"/>
          <w:b/>
          <w:sz w:val="22"/>
        </w:rPr>
        <w:t>評議員会を開催することができます。</w:t>
      </w:r>
    </w:p>
    <w:p w:rsidR="00894E67" w:rsidRPr="006251E4" w:rsidRDefault="00894E67" w:rsidP="00A65F94">
      <w:pPr>
        <w:spacing w:line="276" w:lineRule="auto"/>
        <w:ind w:leftChars="201" w:left="422" w:firstLineChars="128" w:firstLine="283"/>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なお、電磁的方法で通知をする場合には、評議員の承諾を得なければなりません。</w:t>
      </w:r>
    </w:p>
    <w:p w:rsidR="00894E67" w:rsidRPr="006251E4" w:rsidRDefault="00894E67" w:rsidP="00894E67">
      <w:pPr>
        <w:widowControl/>
        <w:jc w:val="left"/>
        <w:rPr>
          <w:rFonts w:ascii="HG丸ｺﾞｼｯｸM-PRO" w:eastAsia="HG丸ｺﾞｼｯｸM-PRO" w:hAnsi="HG丸ｺﾞｼｯｸM-PRO"/>
          <w:b/>
          <w:sz w:val="22"/>
        </w:rPr>
      </w:pPr>
    </w:p>
    <w:p w:rsidR="00BB0D69" w:rsidRPr="006251E4" w:rsidRDefault="00BB0D69" w:rsidP="00894E67">
      <w:pPr>
        <w:widowControl/>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 xml:space="preserve">　　</w:t>
      </w:r>
      <w:r w:rsidR="00634ECC" w:rsidRPr="006251E4">
        <w:rPr>
          <w:rFonts w:ascii="HG丸ｺﾞｼｯｸM-PRO" w:eastAsia="HG丸ｺﾞｼｯｸM-PRO" w:hAnsi="HG丸ｺﾞｼｯｸM-PRO" w:hint="eastAsia"/>
          <w:b/>
          <w:sz w:val="22"/>
        </w:rPr>
        <w:t>（注）</w:t>
      </w:r>
      <w:r w:rsidR="005511A7" w:rsidRPr="006251E4">
        <w:rPr>
          <w:rFonts w:ascii="HG丸ｺﾞｼｯｸM-PRO" w:eastAsia="HG丸ｺﾞｼｯｸM-PRO" w:hAnsi="HG丸ｺﾞｼｯｸM-PRO" w:hint="eastAsia"/>
          <w:b/>
          <w:sz w:val="22"/>
        </w:rPr>
        <w:t>上記、二重線部</w:t>
      </w:r>
      <w:r w:rsidRPr="006251E4">
        <w:rPr>
          <w:rFonts w:ascii="HG丸ｺﾞｼｯｸM-PRO" w:eastAsia="HG丸ｺﾞｼｯｸM-PRO" w:hAnsi="HG丸ｺﾞｼｯｸM-PRO" w:hint="eastAsia"/>
          <w:b/>
          <w:sz w:val="22"/>
        </w:rPr>
        <w:t>「１週間前までに」とは</w:t>
      </w:r>
    </w:p>
    <w:p w:rsidR="00671B6F" w:rsidRPr="006251E4" w:rsidRDefault="00BB0D69" w:rsidP="00BB0D69">
      <w:pPr>
        <w:widowControl/>
        <w:ind w:firstLineChars="500" w:firstLine="1104"/>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評議員会の日と通知を発する日の間に「中７日」必要です。</w:t>
      </w:r>
    </w:p>
    <w:p w:rsidR="00710599" w:rsidRPr="006251E4" w:rsidRDefault="00710599" w:rsidP="00894E67">
      <w:pPr>
        <w:widowControl/>
        <w:jc w:val="left"/>
        <w:rPr>
          <w:rFonts w:ascii="HG丸ｺﾞｼｯｸM-PRO" w:eastAsia="HG丸ｺﾞｼｯｸM-PRO" w:hAnsi="HG丸ｺﾞｼｯｸM-PRO"/>
          <w:b/>
          <w:sz w:val="22"/>
        </w:rPr>
      </w:pPr>
    </w:p>
    <w:p w:rsidR="00671B6F" w:rsidRPr="006251E4" w:rsidRDefault="00671B6F" w:rsidP="00894E67">
      <w:pPr>
        <w:widowControl/>
        <w:jc w:val="left"/>
        <w:rPr>
          <w:rFonts w:ascii="HG丸ｺﾞｼｯｸM-PRO" w:eastAsia="HG丸ｺﾞｼｯｸM-PRO" w:hAnsi="HG丸ｺﾞｼｯｸM-PRO"/>
          <w:b/>
          <w:sz w:val="22"/>
        </w:rPr>
      </w:pPr>
      <w:bookmarkStart w:id="0" w:name="_GoBack"/>
      <w:bookmarkEnd w:id="0"/>
    </w:p>
    <w:sectPr w:rsidR="00671B6F" w:rsidRPr="006251E4" w:rsidSect="00811ECF">
      <w:footerReference w:type="default" r:id="rId8"/>
      <w:type w:val="continuous"/>
      <w:pgSz w:w="11904" w:h="16834" w:code="9"/>
      <w:pgMar w:top="1247" w:right="680" w:bottom="1247" w:left="851" w:header="340" w:footer="5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A5" w:rsidRDefault="004808A5" w:rsidP="005D34DA">
      <w:r>
        <w:separator/>
      </w:r>
    </w:p>
  </w:endnote>
  <w:endnote w:type="continuationSeparator" w:id="0">
    <w:p w:rsidR="004808A5" w:rsidRDefault="004808A5"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A5" w:rsidRPr="005A6183" w:rsidRDefault="004808A5" w:rsidP="00233DC7">
    <w:pPr>
      <w:tabs>
        <w:tab w:val="left" w:pos="3192"/>
        <w:tab w:val="right" w:pos="10272"/>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ab/>
    </w:r>
    <w:r>
      <w:rPr>
        <w:rFonts w:ascii="HG丸ｺﾞｼｯｸM-PRO" w:eastAsia="HG丸ｺﾞｼｯｸM-PRO" w:hAnsi="HG丸ｺﾞｼｯｸM-PRO"/>
        <w:sz w:val="20"/>
        <w:szCs w:val="20"/>
      </w:rPr>
      <w:tab/>
    </w:r>
  </w:p>
  <w:p w:rsidR="004808A5" w:rsidRPr="00290002" w:rsidRDefault="004808A5" w:rsidP="0029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A5" w:rsidRDefault="004808A5" w:rsidP="005D34DA">
      <w:r>
        <w:separator/>
      </w:r>
    </w:p>
  </w:footnote>
  <w:footnote w:type="continuationSeparator" w:id="0">
    <w:p w:rsidR="004808A5" w:rsidRDefault="004808A5" w:rsidP="005D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rawingGridVerticalSpacing w:val="143"/>
  <w:displayHorizontalDrawingGridEvery w:val="0"/>
  <w:displayVerticalDrawingGridEvery w:val="2"/>
  <w:characterSpacingControl w:val="compressPunctuation"/>
  <w:hdrShapeDefaults>
    <o:shapedefaults v:ext="edit" spidmax="339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06F51"/>
    <w:rsid w:val="00010E6C"/>
    <w:rsid w:val="000115A3"/>
    <w:rsid w:val="000125E8"/>
    <w:rsid w:val="00013AD2"/>
    <w:rsid w:val="00017A29"/>
    <w:rsid w:val="00020165"/>
    <w:rsid w:val="0002399C"/>
    <w:rsid w:val="00025ABE"/>
    <w:rsid w:val="000260FA"/>
    <w:rsid w:val="0002714F"/>
    <w:rsid w:val="00032BFD"/>
    <w:rsid w:val="000340B8"/>
    <w:rsid w:val="00034FB8"/>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6B8E"/>
    <w:rsid w:val="00090760"/>
    <w:rsid w:val="00095F44"/>
    <w:rsid w:val="000A45EC"/>
    <w:rsid w:val="000A4C3F"/>
    <w:rsid w:val="000B1ACC"/>
    <w:rsid w:val="000B1F03"/>
    <w:rsid w:val="000B492C"/>
    <w:rsid w:val="000C2FAC"/>
    <w:rsid w:val="000C5D78"/>
    <w:rsid w:val="000C7EA9"/>
    <w:rsid w:val="000D115A"/>
    <w:rsid w:val="000D42BC"/>
    <w:rsid w:val="000D4DE9"/>
    <w:rsid w:val="000E270E"/>
    <w:rsid w:val="000E3AB9"/>
    <w:rsid w:val="000E49E4"/>
    <w:rsid w:val="000F5E56"/>
    <w:rsid w:val="00100948"/>
    <w:rsid w:val="00104741"/>
    <w:rsid w:val="001051C6"/>
    <w:rsid w:val="00105456"/>
    <w:rsid w:val="00107C26"/>
    <w:rsid w:val="00114BD6"/>
    <w:rsid w:val="00116353"/>
    <w:rsid w:val="001175D6"/>
    <w:rsid w:val="0011776E"/>
    <w:rsid w:val="00120E75"/>
    <w:rsid w:val="00124D27"/>
    <w:rsid w:val="00124D7F"/>
    <w:rsid w:val="001259F6"/>
    <w:rsid w:val="00126070"/>
    <w:rsid w:val="00126106"/>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86026"/>
    <w:rsid w:val="00187320"/>
    <w:rsid w:val="00192926"/>
    <w:rsid w:val="001931FD"/>
    <w:rsid w:val="001936C9"/>
    <w:rsid w:val="0019486F"/>
    <w:rsid w:val="00196587"/>
    <w:rsid w:val="001A276C"/>
    <w:rsid w:val="001A28E5"/>
    <w:rsid w:val="001B1271"/>
    <w:rsid w:val="001B1996"/>
    <w:rsid w:val="001B1EA7"/>
    <w:rsid w:val="001B2806"/>
    <w:rsid w:val="001C05A7"/>
    <w:rsid w:val="001C2460"/>
    <w:rsid w:val="001D2D1B"/>
    <w:rsid w:val="001D6A49"/>
    <w:rsid w:val="001D70FC"/>
    <w:rsid w:val="001E4612"/>
    <w:rsid w:val="001E6DC3"/>
    <w:rsid w:val="001E7705"/>
    <w:rsid w:val="001F080C"/>
    <w:rsid w:val="001F70B1"/>
    <w:rsid w:val="002015A4"/>
    <w:rsid w:val="00203DEB"/>
    <w:rsid w:val="00205B96"/>
    <w:rsid w:val="00210AF9"/>
    <w:rsid w:val="00212CAA"/>
    <w:rsid w:val="00214907"/>
    <w:rsid w:val="0021505B"/>
    <w:rsid w:val="002176A9"/>
    <w:rsid w:val="0022556A"/>
    <w:rsid w:val="00232FF3"/>
    <w:rsid w:val="0023369A"/>
    <w:rsid w:val="00233DC7"/>
    <w:rsid w:val="00234C66"/>
    <w:rsid w:val="00254378"/>
    <w:rsid w:val="00263B1A"/>
    <w:rsid w:val="002661B8"/>
    <w:rsid w:val="002670FB"/>
    <w:rsid w:val="0027036B"/>
    <w:rsid w:val="002743DD"/>
    <w:rsid w:val="00281F86"/>
    <w:rsid w:val="00284AF2"/>
    <w:rsid w:val="00285EAE"/>
    <w:rsid w:val="00290002"/>
    <w:rsid w:val="002A11C0"/>
    <w:rsid w:val="002A28D6"/>
    <w:rsid w:val="002A66A5"/>
    <w:rsid w:val="002C0CA3"/>
    <w:rsid w:val="002C0FFB"/>
    <w:rsid w:val="002C1180"/>
    <w:rsid w:val="002C1F1A"/>
    <w:rsid w:val="002D1CE6"/>
    <w:rsid w:val="002D44CF"/>
    <w:rsid w:val="002D6254"/>
    <w:rsid w:val="002D7AA9"/>
    <w:rsid w:val="002E788B"/>
    <w:rsid w:val="002F0AD2"/>
    <w:rsid w:val="002F0B31"/>
    <w:rsid w:val="002F2144"/>
    <w:rsid w:val="002F4208"/>
    <w:rsid w:val="00301C40"/>
    <w:rsid w:val="003059EB"/>
    <w:rsid w:val="00305CF0"/>
    <w:rsid w:val="0031127C"/>
    <w:rsid w:val="00312449"/>
    <w:rsid w:val="00316578"/>
    <w:rsid w:val="00317A53"/>
    <w:rsid w:val="00322464"/>
    <w:rsid w:val="003260C0"/>
    <w:rsid w:val="00330519"/>
    <w:rsid w:val="00330875"/>
    <w:rsid w:val="00334E40"/>
    <w:rsid w:val="0033605D"/>
    <w:rsid w:val="003405C6"/>
    <w:rsid w:val="00342C30"/>
    <w:rsid w:val="003434CA"/>
    <w:rsid w:val="00347838"/>
    <w:rsid w:val="00360D51"/>
    <w:rsid w:val="0036459B"/>
    <w:rsid w:val="0036724C"/>
    <w:rsid w:val="0037262F"/>
    <w:rsid w:val="00375005"/>
    <w:rsid w:val="00376D46"/>
    <w:rsid w:val="00377060"/>
    <w:rsid w:val="00382AD4"/>
    <w:rsid w:val="00382D87"/>
    <w:rsid w:val="003858DC"/>
    <w:rsid w:val="00386455"/>
    <w:rsid w:val="00386F5A"/>
    <w:rsid w:val="00387667"/>
    <w:rsid w:val="00387675"/>
    <w:rsid w:val="003A2B83"/>
    <w:rsid w:val="003A2C25"/>
    <w:rsid w:val="003A56CE"/>
    <w:rsid w:val="003B7860"/>
    <w:rsid w:val="003C1B63"/>
    <w:rsid w:val="003C31D4"/>
    <w:rsid w:val="003C4538"/>
    <w:rsid w:val="003C4572"/>
    <w:rsid w:val="003D72AD"/>
    <w:rsid w:val="003E0817"/>
    <w:rsid w:val="003E15EB"/>
    <w:rsid w:val="003E6E37"/>
    <w:rsid w:val="003F1583"/>
    <w:rsid w:val="003F210E"/>
    <w:rsid w:val="003F38B8"/>
    <w:rsid w:val="00402EBA"/>
    <w:rsid w:val="00403865"/>
    <w:rsid w:val="004038C9"/>
    <w:rsid w:val="00406588"/>
    <w:rsid w:val="004065E1"/>
    <w:rsid w:val="004079F2"/>
    <w:rsid w:val="00410172"/>
    <w:rsid w:val="0041099E"/>
    <w:rsid w:val="00410D0E"/>
    <w:rsid w:val="00412F2E"/>
    <w:rsid w:val="004140A0"/>
    <w:rsid w:val="00415B3F"/>
    <w:rsid w:val="0041707E"/>
    <w:rsid w:val="00421506"/>
    <w:rsid w:val="00421968"/>
    <w:rsid w:val="00423BFB"/>
    <w:rsid w:val="00423C09"/>
    <w:rsid w:val="00425091"/>
    <w:rsid w:val="004318A1"/>
    <w:rsid w:val="004327B7"/>
    <w:rsid w:val="0043285D"/>
    <w:rsid w:val="00433C5E"/>
    <w:rsid w:val="004348AC"/>
    <w:rsid w:val="0044103E"/>
    <w:rsid w:val="00441D1B"/>
    <w:rsid w:val="004431C5"/>
    <w:rsid w:val="0044728F"/>
    <w:rsid w:val="004478F4"/>
    <w:rsid w:val="00455740"/>
    <w:rsid w:val="00460F37"/>
    <w:rsid w:val="00467CEC"/>
    <w:rsid w:val="004753AE"/>
    <w:rsid w:val="004808A5"/>
    <w:rsid w:val="00484A5D"/>
    <w:rsid w:val="00485BDC"/>
    <w:rsid w:val="00485E68"/>
    <w:rsid w:val="00496C73"/>
    <w:rsid w:val="00497BBE"/>
    <w:rsid w:val="004A208E"/>
    <w:rsid w:val="004A215D"/>
    <w:rsid w:val="004A21D3"/>
    <w:rsid w:val="004A262E"/>
    <w:rsid w:val="004A541B"/>
    <w:rsid w:val="004A58E2"/>
    <w:rsid w:val="004A6CAF"/>
    <w:rsid w:val="004A7191"/>
    <w:rsid w:val="004A77B1"/>
    <w:rsid w:val="004B1470"/>
    <w:rsid w:val="004B173F"/>
    <w:rsid w:val="004B24FB"/>
    <w:rsid w:val="004B347E"/>
    <w:rsid w:val="004B382B"/>
    <w:rsid w:val="004B4370"/>
    <w:rsid w:val="004C07E7"/>
    <w:rsid w:val="004C37B5"/>
    <w:rsid w:val="004C4496"/>
    <w:rsid w:val="004C7E22"/>
    <w:rsid w:val="004D69CC"/>
    <w:rsid w:val="004D7114"/>
    <w:rsid w:val="004E66F0"/>
    <w:rsid w:val="004F3B75"/>
    <w:rsid w:val="004F410F"/>
    <w:rsid w:val="004F7089"/>
    <w:rsid w:val="004F7E24"/>
    <w:rsid w:val="005001D0"/>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46245"/>
    <w:rsid w:val="005508A9"/>
    <w:rsid w:val="005511A7"/>
    <w:rsid w:val="005555F6"/>
    <w:rsid w:val="00555ED7"/>
    <w:rsid w:val="00560BD2"/>
    <w:rsid w:val="00562D07"/>
    <w:rsid w:val="00564981"/>
    <w:rsid w:val="00564A48"/>
    <w:rsid w:val="00570507"/>
    <w:rsid w:val="00570B24"/>
    <w:rsid w:val="0057158F"/>
    <w:rsid w:val="0057307E"/>
    <w:rsid w:val="00575270"/>
    <w:rsid w:val="00577A4C"/>
    <w:rsid w:val="00592819"/>
    <w:rsid w:val="005935DE"/>
    <w:rsid w:val="005951DA"/>
    <w:rsid w:val="00595C8D"/>
    <w:rsid w:val="005A052A"/>
    <w:rsid w:val="005A6183"/>
    <w:rsid w:val="005A7030"/>
    <w:rsid w:val="005A76A6"/>
    <w:rsid w:val="005C2680"/>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2171D"/>
    <w:rsid w:val="00621F4F"/>
    <w:rsid w:val="00622BFF"/>
    <w:rsid w:val="00622DD1"/>
    <w:rsid w:val="006251E4"/>
    <w:rsid w:val="006252A6"/>
    <w:rsid w:val="006256A5"/>
    <w:rsid w:val="006262EA"/>
    <w:rsid w:val="00634ECC"/>
    <w:rsid w:val="006367CD"/>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19F2"/>
    <w:rsid w:val="006C3581"/>
    <w:rsid w:val="006C542D"/>
    <w:rsid w:val="006C6CE5"/>
    <w:rsid w:val="006C76F9"/>
    <w:rsid w:val="006D505F"/>
    <w:rsid w:val="006E47AD"/>
    <w:rsid w:val="006E68CC"/>
    <w:rsid w:val="006E6EF5"/>
    <w:rsid w:val="006F02A0"/>
    <w:rsid w:val="006F1766"/>
    <w:rsid w:val="006F2C62"/>
    <w:rsid w:val="00700AD2"/>
    <w:rsid w:val="0070212C"/>
    <w:rsid w:val="007036B1"/>
    <w:rsid w:val="00706459"/>
    <w:rsid w:val="00707452"/>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859A2"/>
    <w:rsid w:val="00790110"/>
    <w:rsid w:val="0079120D"/>
    <w:rsid w:val="007915D2"/>
    <w:rsid w:val="00791876"/>
    <w:rsid w:val="00793C8C"/>
    <w:rsid w:val="00795243"/>
    <w:rsid w:val="0079528A"/>
    <w:rsid w:val="007A1BE5"/>
    <w:rsid w:val="007A6274"/>
    <w:rsid w:val="007B0D37"/>
    <w:rsid w:val="007B3F85"/>
    <w:rsid w:val="007B44BF"/>
    <w:rsid w:val="007B64E5"/>
    <w:rsid w:val="007B6F03"/>
    <w:rsid w:val="007C070F"/>
    <w:rsid w:val="007C14A5"/>
    <w:rsid w:val="007C4394"/>
    <w:rsid w:val="007C4BC2"/>
    <w:rsid w:val="007D6AC1"/>
    <w:rsid w:val="007E1B00"/>
    <w:rsid w:val="007E6AFD"/>
    <w:rsid w:val="007F1C88"/>
    <w:rsid w:val="007F2EC6"/>
    <w:rsid w:val="007F7E0E"/>
    <w:rsid w:val="00801392"/>
    <w:rsid w:val="00801652"/>
    <w:rsid w:val="00801AF6"/>
    <w:rsid w:val="00801F58"/>
    <w:rsid w:val="0080243C"/>
    <w:rsid w:val="00802AB2"/>
    <w:rsid w:val="00802BA9"/>
    <w:rsid w:val="0080367C"/>
    <w:rsid w:val="00804A5E"/>
    <w:rsid w:val="00804B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4823"/>
    <w:rsid w:val="00865051"/>
    <w:rsid w:val="00866665"/>
    <w:rsid w:val="00871397"/>
    <w:rsid w:val="008737E5"/>
    <w:rsid w:val="0087407C"/>
    <w:rsid w:val="00874801"/>
    <w:rsid w:val="00890863"/>
    <w:rsid w:val="00890F00"/>
    <w:rsid w:val="0089174A"/>
    <w:rsid w:val="00893BEC"/>
    <w:rsid w:val="00894E67"/>
    <w:rsid w:val="00897823"/>
    <w:rsid w:val="008A008A"/>
    <w:rsid w:val="008A2991"/>
    <w:rsid w:val="008A5C4C"/>
    <w:rsid w:val="008B5F03"/>
    <w:rsid w:val="008C1CE8"/>
    <w:rsid w:val="008C3C84"/>
    <w:rsid w:val="008C48C7"/>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5ED8"/>
    <w:rsid w:val="00936107"/>
    <w:rsid w:val="00940DFC"/>
    <w:rsid w:val="00940F43"/>
    <w:rsid w:val="00946E74"/>
    <w:rsid w:val="009478D3"/>
    <w:rsid w:val="00947C92"/>
    <w:rsid w:val="009503DC"/>
    <w:rsid w:val="00951342"/>
    <w:rsid w:val="00954919"/>
    <w:rsid w:val="00957619"/>
    <w:rsid w:val="00957F0F"/>
    <w:rsid w:val="009611B5"/>
    <w:rsid w:val="00961ECA"/>
    <w:rsid w:val="00964CFB"/>
    <w:rsid w:val="00971F20"/>
    <w:rsid w:val="009721E9"/>
    <w:rsid w:val="00976DF5"/>
    <w:rsid w:val="0098020C"/>
    <w:rsid w:val="00983FCB"/>
    <w:rsid w:val="009904D5"/>
    <w:rsid w:val="00995352"/>
    <w:rsid w:val="009A239F"/>
    <w:rsid w:val="009A711D"/>
    <w:rsid w:val="009A7518"/>
    <w:rsid w:val="009B0D3E"/>
    <w:rsid w:val="009B15E7"/>
    <w:rsid w:val="009B4037"/>
    <w:rsid w:val="009B7A0E"/>
    <w:rsid w:val="009C46A6"/>
    <w:rsid w:val="009C496B"/>
    <w:rsid w:val="009C5B35"/>
    <w:rsid w:val="009C5D49"/>
    <w:rsid w:val="009D2715"/>
    <w:rsid w:val="009D3776"/>
    <w:rsid w:val="009D3F53"/>
    <w:rsid w:val="009E0A4E"/>
    <w:rsid w:val="009E3D29"/>
    <w:rsid w:val="009E4674"/>
    <w:rsid w:val="009E4E91"/>
    <w:rsid w:val="009F101E"/>
    <w:rsid w:val="009F2428"/>
    <w:rsid w:val="009F248C"/>
    <w:rsid w:val="00A02D72"/>
    <w:rsid w:val="00A12F81"/>
    <w:rsid w:val="00A1641C"/>
    <w:rsid w:val="00A25A17"/>
    <w:rsid w:val="00A26123"/>
    <w:rsid w:val="00A2781E"/>
    <w:rsid w:val="00A359BF"/>
    <w:rsid w:val="00A3635A"/>
    <w:rsid w:val="00A43EAA"/>
    <w:rsid w:val="00A46C1F"/>
    <w:rsid w:val="00A6014E"/>
    <w:rsid w:val="00A65F94"/>
    <w:rsid w:val="00A66BC6"/>
    <w:rsid w:val="00A70F9E"/>
    <w:rsid w:val="00A72E5C"/>
    <w:rsid w:val="00A82BDD"/>
    <w:rsid w:val="00A862AD"/>
    <w:rsid w:val="00A86883"/>
    <w:rsid w:val="00A869F7"/>
    <w:rsid w:val="00A94835"/>
    <w:rsid w:val="00A96386"/>
    <w:rsid w:val="00A96586"/>
    <w:rsid w:val="00A97087"/>
    <w:rsid w:val="00A977AE"/>
    <w:rsid w:val="00AA2CF2"/>
    <w:rsid w:val="00AA3A3C"/>
    <w:rsid w:val="00AA405E"/>
    <w:rsid w:val="00AA55EA"/>
    <w:rsid w:val="00AA5D9F"/>
    <w:rsid w:val="00AA677D"/>
    <w:rsid w:val="00AB1F1A"/>
    <w:rsid w:val="00AB4FB4"/>
    <w:rsid w:val="00AC1CEF"/>
    <w:rsid w:val="00AC3A54"/>
    <w:rsid w:val="00AD16A3"/>
    <w:rsid w:val="00AD246A"/>
    <w:rsid w:val="00AD321D"/>
    <w:rsid w:val="00AD6A69"/>
    <w:rsid w:val="00AE183B"/>
    <w:rsid w:val="00AE246C"/>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4B5F"/>
    <w:rsid w:val="00B373F1"/>
    <w:rsid w:val="00B469E5"/>
    <w:rsid w:val="00B46D4D"/>
    <w:rsid w:val="00B51021"/>
    <w:rsid w:val="00B621BB"/>
    <w:rsid w:val="00B65044"/>
    <w:rsid w:val="00B66086"/>
    <w:rsid w:val="00B6643D"/>
    <w:rsid w:val="00B66BE2"/>
    <w:rsid w:val="00B706BD"/>
    <w:rsid w:val="00B71CC9"/>
    <w:rsid w:val="00B74625"/>
    <w:rsid w:val="00B75D1C"/>
    <w:rsid w:val="00B76084"/>
    <w:rsid w:val="00B77960"/>
    <w:rsid w:val="00B8233F"/>
    <w:rsid w:val="00B82439"/>
    <w:rsid w:val="00B82877"/>
    <w:rsid w:val="00B84EAA"/>
    <w:rsid w:val="00B86249"/>
    <w:rsid w:val="00B879E5"/>
    <w:rsid w:val="00B90300"/>
    <w:rsid w:val="00B90C07"/>
    <w:rsid w:val="00B93A9D"/>
    <w:rsid w:val="00BA0853"/>
    <w:rsid w:val="00BA1950"/>
    <w:rsid w:val="00BB02A7"/>
    <w:rsid w:val="00BB0D69"/>
    <w:rsid w:val="00BB128A"/>
    <w:rsid w:val="00BB7ABF"/>
    <w:rsid w:val="00BC05AC"/>
    <w:rsid w:val="00BC14C8"/>
    <w:rsid w:val="00BC52B1"/>
    <w:rsid w:val="00BC5339"/>
    <w:rsid w:val="00BD4476"/>
    <w:rsid w:val="00BD799F"/>
    <w:rsid w:val="00BE0E33"/>
    <w:rsid w:val="00BE465D"/>
    <w:rsid w:val="00BE760A"/>
    <w:rsid w:val="00BF13BE"/>
    <w:rsid w:val="00BF13C9"/>
    <w:rsid w:val="00BF3F7E"/>
    <w:rsid w:val="00BF4BC4"/>
    <w:rsid w:val="00BF5E3D"/>
    <w:rsid w:val="00BF5F99"/>
    <w:rsid w:val="00BF6DA6"/>
    <w:rsid w:val="00BF7AC6"/>
    <w:rsid w:val="00C072A4"/>
    <w:rsid w:val="00C109A0"/>
    <w:rsid w:val="00C17483"/>
    <w:rsid w:val="00C201AC"/>
    <w:rsid w:val="00C20FBF"/>
    <w:rsid w:val="00C34C24"/>
    <w:rsid w:val="00C35C11"/>
    <w:rsid w:val="00C3745D"/>
    <w:rsid w:val="00C37CC4"/>
    <w:rsid w:val="00C427F9"/>
    <w:rsid w:val="00C44ED7"/>
    <w:rsid w:val="00C45226"/>
    <w:rsid w:val="00C47727"/>
    <w:rsid w:val="00C47FF5"/>
    <w:rsid w:val="00C51F7D"/>
    <w:rsid w:val="00C55670"/>
    <w:rsid w:val="00C563F8"/>
    <w:rsid w:val="00C622F4"/>
    <w:rsid w:val="00C64328"/>
    <w:rsid w:val="00C64708"/>
    <w:rsid w:val="00C735DB"/>
    <w:rsid w:val="00C801FE"/>
    <w:rsid w:val="00C812A2"/>
    <w:rsid w:val="00C84CDF"/>
    <w:rsid w:val="00C92DCD"/>
    <w:rsid w:val="00C939D4"/>
    <w:rsid w:val="00CA0590"/>
    <w:rsid w:val="00CA4F4F"/>
    <w:rsid w:val="00CA56E2"/>
    <w:rsid w:val="00CB110D"/>
    <w:rsid w:val="00CB3979"/>
    <w:rsid w:val="00CB3DD6"/>
    <w:rsid w:val="00CB46C3"/>
    <w:rsid w:val="00CB63D7"/>
    <w:rsid w:val="00CB7A9A"/>
    <w:rsid w:val="00CC46D8"/>
    <w:rsid w:val="00CC51D1"/>
    <w:rsid w:val="00CC5D7B"/>
    <w:rsid w:val="00CD0D86"/>
    <w:rsid w:val="00CD611F"/>
    <w:rsid w:val="00CD6ECF"/>
    <w:rsid w:val="00CD7C68"/>
    <w:rsid w:val="00CE02F0"/>
    <w:rsid w:val="00CE0798"/>
    <w:rsid w:val="00CE43D9"/>
    <w:rsid w:val="00CE5512"/>
    <w:rsid w:val="00CF14BD"/>
    <w:rsid w:val="00CF311E"/>
    <w:rsid w:val="00CF33B3"/>
    <w:rsid w:val="00CF724A"/>
    <w:rsid w:val="00D02555"/>
    <w:rsid w:val="00D12710"/>
    <w:rsid w:val="00D14325"/>
    <w:rsid w:val="00D2175E"/>
    <w:rsid w:val="00D21EDC"/>
    <w:rsid w:val="00D22337"/>
    <w:rsid w:val="00D232E5"/>
    <w:rsid w:val="00D27C01"/>
    <w:rsid w:val="00D30FC1"/>
    <w:rsid w:val="00D32530"/>
    <w:rsid w:val="00D343DB"/>
    <w:rsid w:val="00D40F0F"/>
    <w:rsid w:val="00D456E5"/>
    <w:rsid w:val="00D46751"/>
    <w:rsid w:val="00D512D1"/>
    <w:rsid w:val="00D61ACC"/>
    <w:rsid w:val="00D67CBD"/>
    <w:rsid w:val="00D71BDE"/>
    <w:rsid w:val="00D721DE"/>
    <w:rsid w:val="00D74B00"/>
    <w:rsid w:val="00D7602A"/>
    <w:rsid w:val="00D80035"/>
    <w:rsid w:val="00D81E21"/>
    <w:rsid w:val="00D83064"/>
    <w:rsid w:val="00D83F00"/>
    <w:rsid w:val="00D8490E"/>
    <w:rsid w:val="00D84D5E"/>
    <w:rsid w:val="00D86E90"/>
    <w:rsid w:val="00D92271"/>
    <w:rsid w:val="00D964B8"/>
    <w:rsid w:val="00D964C1"/>
    <w:rsid w:val="00DA02C8"/>
    <w:rsid w:val="00DA23F0"/>
    <w:rsid w:val="00DB149F"/>
    <w:rsid w:val="00DB66F1"/>
    <w:rsid w:val="00DC4673"/>
    <w:rsid w:val="00DC4E7F"/>
    <w:rsid w:val="00DC68F5"/>
    <w:rsid w:val="00DD0FB6"/>
    <w:rsid w:val="00DD10DD"/>
    <w:rsid w:val="00DD10E4"/>
    <w:rsid w:val="00DD282E"/>
    <w:rsid w:val="00DD374D"/>
    <w:rsid w:val="00DE09F1"/>
    <w:rsid w:val="00DE700A"/>
    <w:rsid w:val="00DF067C"/>
    <w:rsid w:val="00DF2692"/>
    <w:rsid w:val="00DF4AFB"/>
    <w:rsid w:val="00DF4DEE"/>
    <w:rsid w:val="00DF600D"/>
    <w:rsid w:val="00E00970"/>
    <w:rsid w:val="00E010B8"/>
    <w:rsid w:val="00E043CB"/>
    <w:rsid w:val="00E0735E"/>
    <w:rsid w:val="00E1135B"/>
    <w:rsid w:val="00E13E62"/>
    <w:rsid w:val="00E142A3"/>
    <w:rsid w:val="00E2382F"/>
    <w:rsid w:val="00E25CBC"/>
    <w:rsid w:val="00E2685F"/>
    <w:rsid w:val="00E322D6"/>
    <w:rsid w:val="00E351EA"/>
    <w:rsid w:val="00E36E0A"/>
    <w:rsid w:val="00E41E88"/>
    <w:rsid w:val="00E42007"/>
    <w:rsid w:val="00E427F1"/>
    <w:rsid w:val="00E44463"/>
    <w:rsid w:val="00E54B5B"/>
    <w:rsid w:val="00E5503A"/>
    <w:rsid w:val="00E57618"/>
    <w:rsid w:val="00E61E1C"/>
    <w:rsid w:val="00E64431"/>
    <w:rsid w:val="00E65BD0"/>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1DA5"/>
    <w:rsid w:val="00EF3B29"/>
    <w:rsid w:val="00EF60DC"/>
    <w:rsid w:val="00EF6840"/>
    <w:rsid w:val="00EF706D"/>
    <w:rsid w:val="00F0019A"/>
    <w:rsid w:val="00F00E60"/>
    <w:rsid w:val="00F011FB"/>
    <w:rsid w:val="00F01D9F"/>
    <w:rsid w:val="00F0268F"/>
    <w:rsid w:val="00F06FAE"/>
    <w:rsid w:val="00F10369"/>
    <w:rsid w:val="00F10BFF"/>
    <w:rsid w:val="00F174C1"/>
    <w:rsid w:val="00F17687"/>
    <w:rsid w:val="00F21597"/>
    <w:rsid w:val="00F219FB"/>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90AC3"/>
    <w:rsid w:val="00FA44C8"/>
    <w:rsid w:val="00FB38BD"/>
    <w:rsid w:val="00FB3982"/>
    <w:rsid w:val="00FC0C56"/>
    <w:rsid w:val="00FC3D64"/>
    <w:rsid w:val="00FC4951"/>
    <w:rsid w:val="00FC5388"/>
    <w:rsid w:val="00FD1300"/>
    <w:rsid w:val="00FD1809"/>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9969">
      <v:textbox inset="5.85pt,.7pt,5.85pt,.7pt"/>
    </o:shapedefaults>
    <o:shapelayout v:ext="edit">
      <o:idmap v:ext="edit" data="1"/>
    </o:shapelayout>
  </w:shapeDefaults>
  <w:decimalSymbol w:val="."/>
  <w:listSeparator w:val=","/>
  <w14:docId w14:val="6E3FC02B"/>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 w:type="table" w:customStyle="1" w:styleId="20">
    <w:name w:val="表 (格子)2"/>
    <w:basedOn w:val="a1"/>
    <w:next w:val="af"/>
    <w:uiPriority w:val="39"/>
    <w:rsid w:val="00B3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6E1B8-D162-4933-AD25-2565DA346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4</cp:revision>
  <cp:lastPrinted>2023-04-27T00:13:00Z</cp:lastPrinted>
  <dcterms:created xsi:type="dcterms:W3CDTF">2023-05-02T05:12:00Z</dcterms:created>
  <dcterms:modified xsi:type="dcterms:W3CDTF">2025-11-27T00:57:00Z</dcterms:modified>
</cp:coreProperties>
</file>